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64A4" w14:textId="4D48CE68" w:rsidR="00482F10" w:rsidRDefault="00482F10" w:rsidP="00DC470B">
      <w:pPr>
        <w:jc w:val="center"/>
        <w:rPr>
          <w:sz w:val="32"/>
          <w:szCs w:val="32"/>
        </w:rPr>
      </w:pPr>
      <w:bookmarkStart w:id="0" w:name="_Hlk105494095"/>
      <w:bookmarkEnd w:id="0"/>
      <w:r>
        <w:rPr>
          <w:noProof/>
          <w:sz w:val="32"/>
          <w:szCs w:val="32"/>
        </w:rPr>
        <w:drawing>
          <wp:inline distT="0" distB="0" distL="0" distR="0" wp14:anchorId="08D47B83" wp14:editId="45C14E4A">
            <wp:extent cx="1303398" cy="470427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6" cy="4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 </w:t>
      </w:r>
      <w:r>
        <w:rPr>
          <w:noProof/>
        </w:rPr>
        <w:drawing>
          <wp:inline distT="0" distB="0" distL="0" distR="0" wp14:anchorId="57BBF311" wp14:editId="6068BD33">
            <wp:extent cx="1257931" cy="434071"/>
            <wp:effectExtent l="0" t="0" r="0" b="4445"/>
            <wp:docPr id="4" name="Bilde 4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65" cy="4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 </w:t>
      </w:r>
      <w:r>
        <w:rPr>
          <w:noProof/>
        </w:rPr>
        <w:drawing>
          <wp:inline distT="0" distB="0" distL="0" distR="0" wp14:anchorId="2D2F2831" wp14:editId="0525B167">
            <wp:extent cx="2167280" cy="446677"/>
            <wp:effectExtent l="0" t="0" r="4445" b="0"/>
            <wp:docPr id="5" name="Bilde 5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10" cy="4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CC17" w14:textId="77777777" w:rsidR="003A20B6" w:rsidRDefault="003A20B6" w:rsidP="00DC470B">
      <w:pPr>
        <w:jc w:val="center"/>
        <w:rPr>
          <w:rFonts w:cstheme="minorHAnsi"/>
          <w:b/>
          <w:bCs/>
          <w:sz w:val="40"/>
          <w:szCs w:val="40"/>
        </w:rPr>
      </w:pPr>
    </w:p>
    <w:p w14:paraId="7598FAA5" w14:textId="0BFBC888" w:rsidR="00482F10" w:rsidRPr="00DC470B" w:rsidRDefault="00482F10" w:rsidP="00DC470B">
      <w:pPr>
        <w:jc w:val="center"/>
        <w:rPr>
          <w:rFonts w:cstheme="minorHAnsi"/>
          <w:b/>
          <w:bCs/>
          <w:sz w:val="40"/>
          <w:szCs w:val="40"/>
        </w:rPr>
      </w:pPr>
      <w:r w:rsidRPr="00DC470B">
        <w:rPr>
          <w:rFonts w:cstheme="minorHAnsi"/>
          <w:b/>
          <w:bCs/>
          <w:sz w:val="40"/>
          <w:szCs w:val="40"/>
        </w:rPr>
        <w:t>Foreldrekurs for deg med barn/ungdom fra 12 år</w:t>
      </w:r>
    </w:p>
    <w:p w14:paraId="5C1F2EA4" w14:textId="3EB6F947" w:rsidR="00DC470B" w:rsidRPr="00DC470B" w:rsidRDefault="00DC470B" w:rsidP="003A20B6">
      <w:pPr>
        <w:rPr>
          <w:rFonts w:cstheme="minorHAnsi"/>
          <w:sz w:val="32"/>
          <w:szCs w:val="32"/>
        </w:rPr>
      </w:pPr>
      <w:r w:rsidRPr="00DC470B">
        <w:rPr>
          <w:rFonts w:cstheme="minorHAnsi"/>
          <w:sz w:val="32"/>
          <w:szCs w:val="32"/>
        </w:rPr>
        <w:t xml:space="preserve">    </w:t>
      </w:r>
    </w:p>
    <w:p w14:paraId="20C89E94" w14:textId="01C97CE6" w:rsidR="009A2FBD" w:rsidRPr="00DC470B" w:rsidRDefault="009A2FBD" w:rsidP="00DC470B">
      <w:pPr>
        <w:pStyle w:val="NormalWeb"/>
        <w:shd w:val="clear" w:color="auto" w:fill="FEFEFE"/>
        <w:jc w:val="center"/>
        <w:rPr>
          <w:rFonts w:asciiTheme="minorHAnsi" w:hAnsiTheme="minorHAnsi" w:cstheme="minorHAnsi"/>
          <w:color w:val="212529"/>
          <w:shd w:val="clear" w:color="auto" w:fill="FFFFFF"/>
        </w:rPr>
      </w:pPr>
      <w:r w:rsidRPr="00DC470B">
        <w:rPr>
          <w:rFonts w:asciiTheme="minorHAnsi" w:hAnsiTheme="minorHAnsi" w:cstheme="minorHAnsi"/>
          <w:color w:val="212529"/>
          <w:shd w:val="clear" w:color="auto" w:fill="FFFFFF"/>
        </w:rPr>
        <w:t>Å være foreldre til ungdom kan by på mange gleder, men også usikkerhet og bekymring.</w:t>
      </w:r>
    </w:p>
    <w:p w14:paraId="47337374" w14:textId="1E5E57CF" w:rsidR="00E84865" w:rsidRPr="00DC470B" w:rsidRDefault="00E84865" w:rsidP="00DC470B">
      <w:pPr>
        <w:pStyle w:val="NormalWeb"/>
        <w:shd w:val="clear" w:color="auto" w:fill="FEFEFE"/>
        <w:jc w:val="center"/>
        <w:rPr>
          <w:rFonts w:asciiTheme="minorHAnsi" w:hAnsiTheme="minorHAnsi" w:cstheme="minorHAnsi"/>
          <w:color w:val="212529"/>
          <w:shd w:val="clear" w:color="auto" w:fill="FFFFFF"/>
        </w:rPr>
      </w:pPr>
      <w:r w:rsidRPr="00DC470B">
        <w:rPr>
          <w:rFonts w:asciiTheme="minorHAnsi" w:hAnsiTheme="minorHAnsi" w:cstheme="minorHAnsi"/>
          <w:color w:val="212529"/>
          <w:shd w:val="clear" w:color="auto" w:fill="FFFFFF"/>
        </w:rPr>
        <w:t xml:space="preserve">Mange foreldre opplever i </w:t>
      </w:r>
      <w:r w:rsidR="009A2FBD" w:rsidRPr="00DC470B">
        <w:rPr>
          <w:rFonts w:asciiTheme="minorHAnsi" w:hAnsiTheme="minorHAnsi" w:cstheme="minorHAnsi"/>
          <w:color w:val="212529"/>
          <w:shd w:val="clear" w:color="auto" w:fill="FFFFFF"/>
        </w:rPr>
        <w:t xml:space="preserve">denne </w:t>
      </w:r>
      <w:r w:rsidRPr="00DC470B">
        <w:rPr>
          <w:rFonts w:asciiTheme="minorHAnsi" w:hAnsiTheme="minorHAnsi" w:cstheme="minorHAnsi"/>
          <w:color w:val="212529"/>
          <w:shd w:val="clear" w:color="auto" w:fill="FFFFFF"/>
        </w:rPr>
        <w:t>periode</w:t>
      </w:r>
      <w:r w:rsidR="009A2FBD" w:rsidRPr="00DC470B">
        <w:rPr>
          <w:rFonts w:asciiTheme="minorHAnsi" w:hAnsiTheme="minorHAnsi" w:cstheme="minorHAnsi"/>
          <w:color w:val="212529"/>
          <w:shd w:val="clear" w:color="auto" w:fill="FFFFFF"/>
        </w:rPr>
        <w:t>n</w:t>
      </w:r>
      <w:r w:rsidRPr="00DC470B">
        <w:rPr>
          <w:rFonts w:asciiTheme="minorHAnsi" w:hAnsiTheme="minorHAnsi" w:cstheme="minorHAnsi"/>
          <w:color w:val="212529"/>
          <w:shd w:val="clear" w:color="auto" w:fill="FFFFFF"/>
        </w:rPr>
        <w:t xml:space="preserve"> at det er krevende å være foreldre og at hverdagen blir</w:t>
      </w:r>
      <w:r w:rsidR="009A2FBD" w:rsidRPr="00DC470B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DC470B">
        <w:rPr>
          <w:rFonts w:asciiTheme="minorHAnsi" w:hAnsiTheme="minorHAnsi" w:cstheme="minorHAnsi"/>
          <w:color w:val="212529"/>
          <w:shd w:val="clear" w:color="auto" w:fill="FFFFFF"/>
        </w:rPr>
        <w:t>strevsom. Som konsekvens av dette kan foreldre føle seg maktesløse og</w:t>
      </w:r>
      <w:r w:rsidR="00DC470B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DC470B">
        <w:rPr>
          <w:rFonts w:asciiTheme="minorHAnsi" w:hAnsiTheme="minorHAnsi" w:cstheme="minorHAnsi"/>
          <w:color w:val="212529"/>
          <w:shd w:val="clear" w:color="auto" w:fill="FFFFFF"/>
        </w:rPr>
        <w:t>usikre.</w:t>
      </w:r>
    </w:p>
    <w:p w14:paraId="627C3B0D" w14:textId="4B0D0B9F" w:rsidR="00A94FBD" w:rsidRPr="00DC470B" w:rsidRDefault="00E84865" w:rsidP="00DC470B">
      <w:pPr>
        <w:jc w:val="center"/>
        <w:rPr>
          <w:rFonts w:cstheme="minorHAnsi"/>
          <w:sz w:val="24"/>
          <w:szCs w:val="24"/>
        </w:rPr>
      </w:pPr>
      <w:r w:rsidRPr="00DC470B">
        <w:rPr>
          <w:rFonts w:cstheme="minorHAnsi"/>
          <w:sz w:val="24"/>
          <w:szCs w:val="24"/>
        </w:rPr>
        <w:t>Helsestasjonene i Nord-Fron, Sør-Fron og Ringebu tilbyr kurs der du kan dele erfaringer, få råd og tips fra andre foreldre og veiledere. Temaene vil blant annet være utvikling av ungdomshjernen, hvordan forstå ungdommen</w:t>
      </w:r>
      <w:r w:rsidR="009A2FBD" w:rsidRPr="00DC470B">
        <w:rPr>
          <w:rFonts w:cstheme="minorHAnsi"/>
          <w:sz w:val="24"/>
          <w:szCs w:val="24"/>
        </w:rPr>
        <w:t xml:space="preserve">, hvordan kommunisere med ungdommen, hvordan få større grad av følelsesmessig kontakt, skjermbruk og grensesetting. </w:t>
      </w:r>
      <w:r w:rsidRPr="00DC470B">
        <w:rPr>
          <w:rFonts w:cstheme="minorHAnsi"/>
          <w:sz w:val="24"/>
          <w:szCs w:val="24"/>
        </w:rPr>
        <w:t>Kurset tar utgangspunkt i de hverdagsutfordringene som deltagerne på kurset er opptatt av.</w:t>
      </w:r>
    </w:p>
    <w:p w14:paraId="6FFC092F" w14:textId="29C92CFE" w:rsidR="00E84865" w:rsidRPr="00DC470B" w:rsidRDefault="00E84865" w:rsidP="00DC470B">
      <w:pPr>
        <w:pStyle w:val="NormalWeb"/>
        <w:shd w:val="clear" w:color="auto" w:fill="FEFEFE"/>
        <w:jc w:val="center"/>
        <w:rPr>
          <w:rFonts w:asciiTheme="minorHAnsi" w:hAnsiTheme="minorHAnsi" w:cstheme="minorHAnsi"/>
          <w:color w:val="0A0A0A"/>
          <w:shd w:val="clear" w:color="auto" w:fill="FEFEFE"/>
        </w:rPr>
      </w:pPr>
      <w:r w:rsidRPr="00DC470B">
        <w:rPr>
          <w:rFonts w:asciiTheme="minorHAnsi" w:hAnsiTheme="minorHAnsi" w:cstheme="minorHAnsi"/>
          <w:color w:val="0A0A0A"/>
          <w:shd w:val="clear" w:color="auto" w:fill="FEFEFE"/>
        </w:rPr>
        <w:t>Kurset vil gi dere et «veikart» for å forstå ungdommens behov og signaler, samt modeller for hvordan man kan forsøke å imøtekomme disse behovene på en måte som er positiv for deg og din ungdom.</w:t>
      </w:r>
    </w:p>
    <w:p w14:paraId="1E69C422" w14:textId="0C8601B2" w:rsidR="00482F10" w:rsidRPr="00DC470B" w:rsidRDefault="00482F10" w:rsidP="00DC470B">
      <w:pPr>
        <w:jc w:val="center"/>
        <w:rPr>
          <w:rFonts w:cstheme="minorHAnsi"/>
          <w:b/>
          <w:bCs/>
          <w:sz w:val="24"/>
          <w:szCs w:val="24"/>
        </w:rPr>
      </w:pPr>
    </w:p>
    <w:p w14:paraId="13855F32" w14:textId="25CFD0E9" w:rsidR="006F237B" w:rsidRPr="00DC470B" w:rsidRDefault="006F237B" w:rsidP="00DC470B">
      <w:pPr>
        <w:jc w:val="center"/>
        <w:rPr>
          <w:rFonts w:cstheme="minorHAnsi"/>
          <w:i/>
          <w:iCs/>
          <w:sz w:val="24"/>
          <w:szCs w:val="24"/>
        </w:rPr>
      </w:pPr>
      <w:r w:rsidRPr="00DC470B">
        <w:rPr>
          <w:rFonts w:cstheme="minorHAnsi"/>
          <w:b/>
          <w:bCs/>
          <w:sz w:val="24"/>
          <w:szCs w:val="24"/>
        </w:rPr>
        <w:t>Sted og tidspunkt:</w:t>
      </w:r>
    </w:p>
    <w:p w14:paraId="7EA1B7A2" w14:textId="77777777" w:rsidR="006F237B" w:rsidRPr="00DC470B" w:rsidRDefault="006F237B" w:rsidP="00DC470B">
      <w:pPr>
        <w:jc w:val="center"/>
        <w:rPr>
          <w:rFonts w:cstheme="minorHAnsi"/>
          <w:i/>
          <w:iCs/>
        </w:rPr>
      </w:pPr>
      <w:r w:rsidRPr="00DC470B">
        <w:rPr>
          <w:rFonts w:cstheme="minorHAnsi"/>
          <w:i/>
          <w:iCs/>
        </w:rPr>
        <w:t>Kommunestyresalen, Kommunehuset Sør-Fron.</w:t>
      </w:r>
    </w:p>
    <w:p w14:paraId="1D0EC414" w14:textId="77777777" w:rsidR="006F237B" w:rsidRPr="00DC470B" w:rsidRDefault="006F237B" w:rsidP="00DC470B">
      <w:pPr>
        <w:jc w:val="center"/>
        <w:rPr>
          <w:rFonts w:cstheme="minorHAnsi"/>
          <w:i/>
          <w:iCs/>
          <w:sz w:val="18"/>
          <w:szCs w:val="18"/>
          <w:u w:val="single"/>
        </w:rPr>
      </w:pPr>
      <w:r w:rsidRPr="00DC470B">
        <w:rPr>
          <w:rFonts w:cstheme="minorHAnsi"/>
          <w:sz w:val="18"/>
          <w:szCs w:val="18"/>
          <w:u w:val="single"/>
        </w:rPr>
        <w:t>Kurset går over 4 x 2 timer følgende datoer:</w:t>
      </w:r>
    </w:p>
    <w:p w14:paraId="5A85016A" w14:textId="4D7F8EF9" w:rsidR="006F237B" w:rsidRPr="00DC470B" w:rsidRDefault="003A20B6" w:rsidP="00DC470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Torsdag 2 november </w:t>
      </w:r>
      <w:proofErr w:type="spellStart"/>
      <w:r w:rsidR="006F237B" w:rsidRPr="00DC470B">
        <w:rPr>
          <w:rFonts w:cstheme="minorHAnsi"/>
          <w:sz w:val="20"/>
          <w:szCs w:val="20"/>
        </w:rPr>
        <w:t>kl</w:t>
      </w:r>
      <w:proofErr w:type="spellEnd"/>
      <w:r w:rsidR="006F237B" w:rsidRPr="00DC470B">
        <w:rPr>
          <w:rFonts w:cstheme="minorHAnsi"/>
          <w:sz w:val="20"/>
          <w:szCs w:val="20"/>
        </w:rPr>
        <w:t xml:space="preserve"> 18-20</w:t>
      </w:r>
    </w:p>
    <w:p w14:paraId="3B942AA8" w14:textId="36C15E93" w:rsidR="006F237B" w:rsidRPr="00DC470B" w:rsidRDefault="003A20B6" w:rsidP="00DC470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Onsdag 8 november </w:t>
      </w:r>
      <w:proofErr w:type="spellStart"/>
      <w:r w:rsidR="006F237B" w:rsidRPr="00DC470B">
        <w:rPr>
          <w:rFonts w:cstheme="minorHAnsi"/>
          <w:sz w:val="20"/>
          <w:szCs w:val="20"/>
        </w:rPr>
        <w:t>kl</w:t>
      </w:r>
      <w:proofErr w:type="spellEnd"/>
      <w:r w:rsidR="006F237B" w:rsidRPr="00DC470B">
        <w:rPr>
          <w:rFonts w:cstheme="minorHAnsi"/>
          <w:sz w:val="20"/>
          <w:szCs w:val="20"/>
        </w:rPr>
        <w:t xml:space="preserve"> 18-20</w:t>
      </w:r>
    </w:p>
    <w:p w14:paraId="3E353F21" w14:textId="5346AF8D" w:rsidR="006F237B" w:rsidRPr="00DC470B" w:rsidRDefault="003A20B6" w:rsidP="00DC470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Onsdag 15 november </w:t>
      </w:r>
      <w:proofErr w:type="spellStart"/>
      <w:r w:rsidR="006F237B" w:rsidRPr="00DC470B">
        <w:rPr>
          <w:rFonts w:cstheme="minorHAnsi"/>
          <w:sz w:val="20"/>
          <w:szCs w:val="20"/>
        </w:rPr>
        <w:t>kl</w:t>
      </w:r>
      <w:proofErr w:type="spellEnd"/>
      <w:r w:rsidR="006F237B" w:rsidRPr="00DC470B">
        <w:rPr>
          <w:rFonts w:cstheme="minorHAnsi"/>
          <w:sz w:val="20"/>
          <w:szCs w:val="20"/>
        </w:rPr>
        <w:t xml:space="preserve"> 18-20</w:t>
      </w:r>
    </w:p>
    <w:p w14:paraId="1BC3B580" w14:textId="6A71B676" w:rsidR="006F237B" w:rsidRPr="00DC470B" w:rsidRDefault="003A20B6" w:rsidP="00DC470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Onsdag 22 november </w:t>
      </w:r>
      <w:proofErr w:type="spellStart"/>
      <w:r w:rsidR="006F237B" w:rsidRPr="00DC470B">
        <w:rPr>
          <w:rFonts w:cstheme="minorHAnsi"/>
          <w:sz w:val="20"/>
          <w:szCs w:val="20"/>
        </w:rPr>
        <w:t>kl</w:t>
      </w:r>
      <w:proofErr w:type="spellEnd"/>
      <w:r w:rsidR="006F237B" w:rsidRPr="00DC470B">
        <w:rPr>
          <w:rFonts w:cstheme="minorHAnsi"/>
          <w:sz w:val="20"/>
          <w:szCs w:val="20"/>
        </w:rPr>
        <w:t xml:space="preserve"> 18-20</w:t>
      </w:r>
    </w:p>
    <w:p w14:paraId="3E16A12E" w14:textId="77777777" w:rsidR="006F237B" w:rsidRPr="00DC470B" w:rsidRDefault="006F237B" w:rsidP="00DC470B">
      <w:pPr>
        <w:jc w:val="center"/>
        <w:rPr>
          <w:rFonts w:cstheme="minorHAnsi"/>
          <w:sz w:val="16"/>
          <w:szCs w:val="16"/>
          <w:u w:val="single"/>
        </w:rPr>
      </w:pPr>
    </w:p>
    <w:p w14:paraId="0532259A" w14:textId="77777777" w:rsidR="006F237B" w:rsidRPr="00DC470B" w:rsidRDefault="006F237B" w:rsidP="00DC470B">
      <w:pPr>
        <w:jc w:val="center"/>
        <w:rPr>
          <w:rFonts w:cstheme="minorHAnsi"/>
          <w:sz w:val="16"/>
          <w:szCs w:val="16"/>
          <w:u w:val="single"/>
        </w:rPr>
      </w:pPr>
      <w:r w:rsidRPr="00DC470B">
        <w:rPr>
          <w:rFonts w:cstheme="minorHAnsi"/>
          <w:sz w:val="16"/>
          <w:szCs w:val="16"/>
          <w:u w:val="single"/>
        </w:rPr>
        <w:t>For påmelding og/eller spørsmål:</w:t>
      </w:r>
    </w:p>
    <w:p w14:paraId="6FD927C9" w14:textId="77777777" w:rsidR="006F237B" w:rsidRDefault="006F237B" w:rsidP="00DC470B">
      <w:pPr>
        <w:jc w:val="center"/>
        <w:rPr>
          <w:rFonts w:cstheme="minorHAnsi"/>
          <w:sz w:val="16"/>
          <w:szCs w:val="16"/>
          <w:lang w:val="da-DK"/>
        </w:rPr>
      </w:pPr>
      <w:r w:rsidRPr="00DC470B">
        <w:rPr>
          <w:rFonts w:cstheme="minorHAnsi"/>
          <w:sz w:val="16"/>
          <w:szCs w:val="16"/>
          <w:lang w:val="da-DK"/>
        </w:rPr>
        <w:t>Send sms med navn på tlf:</w:t>
      </w:r>
    </w:p>
    <w:p w14:paraId="5463CE04" w14:textId="05AFD66A" w:rsidR="00E84865" w:rsidRPr="00482F10" w:rsidRDefault="003A20B6" w:rsidP="00DC470B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lang w:val="da-DK"/>
        </w:rPr>
        <w:t>Eli Oda: 948 70 524 innen 2</w:t>
      </w:r>
      <w:r w:rsidR="00366898">
        <w:rPr>
          <w:rFonts w:cstheme="minorHAnsi"/>
          <w:sz w:val="16"/>
          <w:szCs w:val="16"/>
          <w:lang w:val="da-DK"/>
        </w:rPr>
        <w:t>7</w:t>
      </w:r>
      <w:r>
        <w:rPr>
          <w:rFonts w:cstheme="minorHAnsi"/>
          <w:sz w:val="16"/>
          <w:szCs w:val="16"/>
          <w:lang w:val="da-DK"/>
        </w:rPr>
        <w:t xml:space="preserve"> oktober. </w:t>
      </w:r>
    </w:p>
    <w:sectPr w:rsidR="00E84865" w:rsidRPr="0048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5"/>
    <w:rsid w:val="00366898"/>
    <w:rsid w:val="003A20B6"/>
    <w:rsid w:val="00482F10"/>
    <w:rsid w:val="006F237B"/>
    <w:rsid w:val="009A2FBD"/>
    <w:rsid w:val="00A94FBD"/>
    <w:rsid w:val="00CF24EA"/>
    <w:rsid w:val="00DC470B"/>
    <w:rsid w:val="00E84865"/>
    <w:rsid w:val="00E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8A70"/>
  <w15:chartTrackingRefBased/>
  <w15:docId w15:val="{6E0DD33B-B4D2-4238-A491-83E5F65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Ringebu kommune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Berg-Wolla</dc:creator>
  <cp:keywords/>
  <dc:description/>
  <cp:lastModifiedBy>Carina Berg-Wolla</cp:lastModifiedBy>
  <cp:revision>2</cp:revision>
  <cp:lastPrinted>2022-10-06T13:15:00Z</cp:lastPrinted>
  <dcterms:created xsi:type="dcterms:W3CDTF">2023-10-25T10:52:00Z</dcterms:created>
  <dcterms:modified xsi:type="dcterms:W3CDTF">2023-10-25T10:52:00Z</dcterms:modified>
</cp:coreProperties>
</file>